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B9599B">
        <w:rPr>
          <w:sz w:val="24"/>
          <w:szCs w:val="24"/>
          <w:lang w:val="sr-Latn-CS"/>
        </w:rPr>
        <w:t xml:space="preserve"> i člana 13 Odluke o reorganizovanju Javnog preduzeća „Kulturni centar“Bar u Javnu ustanovu Kulturni centar Bar </w:t>
      </w:r>
      <w:r w:rsidR="00B9599B" w:rsidRPr="004863F4">
        <w:rPr>
          <w:sz w:val="24"/>
          <w:szCs w:val="24"/>
          <w:lang w:val="sr-Latn-CS"/>
        </w:rPr>
        <w:t>(„Službeni list CG-opštinsk</w:t>
      </w:r>
      <w:r w:rsidR="00B9599B">
        <w:rPr>
          <w:sz w:val="24"/>
          <w:szCs w:val="24"/>
          <w:lang w:val="sr-Latn-CS"/>
        </w:rPr>
        <w:t xml:space="preserve">i propisi“, broj 40/21), 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B9599B">
        <w:rPr>
          <w:sz w:val="24"/>
          <w:szCs w:val="24"/>
          <w:lang w:val="sr-Latn-CS"/>
        </w:rPr>
        <w:t>r</w:t>
      </w:r>
      <w:r w:rsidR="004863F4">
        <w:rPr>
          <w:sz w:val="24"/>
          <w:szCs w:val="24"/>
          <w:lang w:val="sr-Latn-CS"/>
        </w:rPr>
        <w:t xml:space="preserve"> na sjednici </w:t>
      </w:r>
      <w:r w:rsidR="009B4E12">
        <w:rPr>
          <w:sz w:val="24"/>
          <w:szCs w:val="24"/>
          <w:lang w:val="sr-Latn-CS"/>
        </w:rPr>
        <w:t>održanoj 22.1</w:t>
      </w:r>
      <w:r w:rsidR="0087363E">
        <w:rPr>
          <w:sz w:val="24"/>
          <w:szCs w:val="24"/>
          <w:lang w:val="sr-Latn-CS"/>
        </w:rPr>
        <w:t>2</w:t>
      </w:r>
      <w:r w:rsidR="004863F4">
        <w:rPr>
          <w:sz w:val="24"/>
          <w:szCs w:val="24"/>
          <w:lang w:val="sr-Latn-CS"/>
        </w:rPr>
        <w:t>.</w:t>
      </w:r>
      <w:r w:rsidR="009B4E12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25CBE" w:rsidP="004074F1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 D L U K U</w:t>
      </w:r>
    </w:p>
    <w:p w:rsidR="00E97881" w:rsidRDefault="00E97881" w:rsidP="00703656">
      <w:pPr>
        <w:jc w:val="both"/>
        <w:rPr>
          <w:sz w:val="24"/>
          <w:szCs w:val="24"/>
          <w:lang w:val="sr-Latn-CS"/>
        </w:rPr>
      </w:pP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D6030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Daje se saglasnost na </w:t>
      </w:r>
      <w:r w:rsidR="00D342A4">
        <w:rPr>
          <w:sz w:val="24"/>
          <w:szCs w:val="24"/>
          <w:lang w:val="sr-Latn-CS"/>
        </w:rPr>
        <w:t>Statut Javne ustanove Kulturni centar Bar</w:t>
      </w:r>
      <w:r w:rsidR="00687A66">
        <w:rPr>
          <w:sz w:val="24"/>
          <w:szCs w:val="24"/>
          <w:lang w:val="sr-Latn-CS"/>
        </w:rPr>
        <w:t xml:space="preserve"> broj 02-041/21-1570 od 07.12.2021.godine</w:t>
      </w: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9B4E1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030-016/21-</w:t>
      </w:r>
      <w:r w:rsidR="00BB7ED5">
        <w:rPr>
          <w:b/>
          <w:sz w:val="24"/>
          <w:szCs w:val="24"/>
          <w:lang w:val="sr-Latn-CS"/>
        </w:rPr>
        <w:t>585</w:t>
      </w:r>
    </w:p>
    <w:p w:rsidR="00E97881" w:rsidRDefault="009B4E1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22.1</w:t>
      </w:r>
      <w:r w:rsidR="0087363E">
        <w:rPr>
          <w:b/>
          <w:sz w:val="24"/>
          <w:szCs w:val="24"/>
          <w:lang w:val="sr-Latn-CS"/>
        </w:rPr>
        <w:t>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9B4E12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="009B4E12">
        <w:rPr>
          <w:b/>
          <w:sz w:val="24"/>
          <w:szCs w:val="24"/>
          <w:lang w:val="sr-Latn-CS"/>
        </w:rPr>
        <w:t xml:space="preserve">    </w:t>
      </w:r>
      <w:r w:rsidRPr="004863F4">
        <w:rPr>
          <w:b/>
          <w:sz w:val="24"/>
          <w:szCs w:val="24"/>
          <w:lang w:val="sr-Latn-CS"/>
        </w:rPr>
        <w:t xml:space="preserve">  </w:t>
      </w:r>
      <w:r w:rsidR="009B4E12">
        <w:rPr>
          <w:b/>
          <w:sz w:val="24"/>
          <w:szCs w:val="24"/>
          <w:lang w:val="sr-Latn-CS"/>
        </w:rPr>
        <w:t>mr Milena Božović</w:t>
      </w:r>
      <w:r w:rsidR="001D06B3">
        <w:rPr>
          <w:b/>
          <w:sz w:val="24"/>
          <w:szCs w:val="24"/>
          <w:lang w:val="sr-Latn-CS"/>
        </w:rPr>
        <w:t xml:space="preserve"> 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93255"/>
    <w:rsid w:val="001D06B3"/>
    <w:rsid w:val="001D73DD"/>
    <w:rsid w:val="00261E90"/>
    <w:rsid w:val="00280BF6"/>
    <w:rsid w:val="00290906"/>
    <w:rsid w:val="003946D4"/>
    <w:rsid w:val="004074F1"/>
    <w:rsid w:val="00425CBE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87A66"/>
    <w:rsid w:val="006C49C7"/>
    <w:rsid w:val="00703656"/>
    <w:rsid w:val="007410F5"/>
    <w:rsid w:val="007D6030"/>
    <w:rsid w:val="00805A3A"/>
    <w:rsid w:val="00813F66"/>
    <w:rsid w:val="008305A1"/>
    <w:rsid w:val="0087363E"/>
    <w:rsid w:val="008B5253"/>
    <w:rsid w:val="00971563"/>
    <w:rsid w:val="009B4E12"/>
    <w:rsid w:val="00A57B38"/>
    <w:rsid w:val="00A67676"/>
    <w:rsid w:val="00AB1B7D"/>
    <w:rsid w:val="00B9599B"/>
    <w:rsid w:val="00BA4A5D"/>
    <w:rsid w:val="00BB692D"/>
    <w:rsid w:val="00BB7ED5"/>
    <w:rsid w:val="00BC480B"/>
    <w:rsid w:val="00CE68C1"/>
    <w:rsid w:val="00D0139E"/>
    <w:rsid w:val="00D13369"/>
    <w:rsid w:val="00D151D7"/>
    <w:rsid w:val="00D342A4"/>
    <w:rsid w:val="00D450D2"/>
    <w:rsid w:val="00D97F5A"/>
    <w:rsid w:val="00E41355"/>
    <w:rsid w:val="00E4489A"/>
    <w:rsid w:val="00E97881"/>
    <w:rsid w:val="00F03703"/>
    <w:rsid w:val="00F120EE"/>
    <w:rsid w:val="00F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79</cp:revision>
  <cp:lastPrinted>2021-12-23T08:27:00Z</cp:lastPrinted>
  <dcterms:created xsi:type="dcterms:W3CDTF">2020-01-24T11:50:00Z</dcterms:created>
  <dcterms:modified xsi:type="dcterms:W3CDTF">2021-12-28T09:18:00Z</dcterms:modified>
</cp:coreProperties>
</file>